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b/>
          <w:spacing w:val="20"/>
          <w:sz w:val="24"/>
          <w:szCs w:val="24"/>
        </w:rPr>
      </w:pPr>
      <w:r w:rsidRPr="00E73DF1">
        <w:rPr>
          <w:rFonts w:ascii="Arial" w:hAnsi="Arial" w:cs="Arial"/>
          <w:noProof/>
          <w:sz w:val="24"/>
          <w:szCs w:val="24"/>
          <w:lang w:eastAsia="hu-HU"/>
        </w:rPr>
        <w:drawing>
          <wp:anchor distT="0" distB="0" distL="114300" distR="114300" simplePos="0" relativeHeight="251659264" behindDoc="0" locked="0" layoutInCell="1" allowOverlap="1" wp14:anchorId="58D0A13E" wp14:editId="56C6A076">
            <wp:simplePos x="0" y="0"/>
            <wp:positionH relativeFrom="margin">
              <wp:align>left</wp:align>
            </wp:positionH>
            <wp:positionV relativeFrom="paragraph">
              <wp:posOffset>-409164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73DF1">
        <w:rPr>
          <w:rFonts w:ascii="Arial" w:hAnsi="Arial" w:cs="Arial"/>
          <w:b/>
          <w:spacing w:val="20"/>
          <w:sz w:val="24"/>
          <w:szCs w:val="24"/>
        </w:rPr>
        <w:t xml:space="preserve"> Berhida Város Polgármestere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8181 Berhida, Veszprémi u. 1-3.</w:t>
      </w:r>
    </w:p>
    <w:p w:rsidR="00E73DF1" w:rsidRPr="00E73DF1" w:rsidRDefault="00E73DF1" w:rsidP="00E73DF1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  <w:r w:rsidRPr="00E73DF1">
        <w:rPr>
          <w:rFonts w:ascii="Arial" w:hAnsi="Arial" w:cs="Arial"/>
          <w:i/>
          <w:sz w:val="24"/>
          <w:szCs w:val="24"/>
        </w:rPr>
        <w:t>Tel</w:t>
      </w:r>
      <w:proofErr w:type="gramStart"/>
      <w:r w:rsidRPr="00E73DF1">
        <w:rPr>
          <w:rFonts w:ascii="Arial" w:hAnsi="Arial" w:cs="Arial"/>
          <w:i/>
          <w:sz w:val="24"/>
          <w:szCs w:val="24"/>
        </w:rPr>
        <w:t>.:</w:t>
      </w:r>
      <w:proofErr w:type="gramEnd"/>
      <w:r w:rsidRPr="00E73DF1">
        <w:rPr>
          <w:rFonts w:ascii="Arial" w:hAnsi="Arial" w:cs="Arial"/>
          <w:i/>
          <w:sz w:val="24"/>
          <w:szCs w:val="24"/>
        </w:rPr>
        <w:t xml:space="preserve">88/585-620, e-mail: </w:t>
      </w:r>
      <w:r>
        <w:rPr>
          <w:rFonts w:ascii="Arial" w:hAnsi="Arial" w:cs="Arial"/>
          <w:i/>
          <w:sz w:val="24"/>
          <w:szCs w:val="24"/>
        </w:rPr>
        <w:t>berhida</w:t>
      </w:r>
      <w:r w:rsidRPr="00E73DF1">
        <w:rPr>
          <w:rFonts w:ascii="Arial" w:hAnsi="Arial" w:cs="Arial"/>
          <w:i/>
          <w:sz w:val="24"/>
          <w:szCs w:val="24"/>
        </w:rPr>
        <w:t>@berhida.hu</w:t>
      </w:r>
    </w:p>
    <w:p w:rsidR="00BA7023" w:rsidRDefault="00BA7023" w:rsidP="00BA7023">
      <w:pPr>
        <w:spacing w:after="0" w:line="240" w:lineRule="auto"/>
        <w:jc w:val="center"/>
        <w:rPr>
          <w:rFonts w:ascii="Arial" w:hAnsi="Arial" w:cs="Arial"/>
          <w:i/>
          <w:iCs/>
          <w:sz w:val="24"/>
          <w:szCs w:val="24"/>
        </w:rPr>
      </w:pP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>
        <w:rPr>
          <w:rFonts w:ascii="Arial" w:hAnsi="Arial" w:cs="Arial"/>
          <w:b/>
          <w:bCs/>
          <w:sz w:val="24"/>
          <w:szCs w:val="24"/>
          <w:u w:val="single"/>
        </w:rPr>
        <w:t>Előterjesztés</w:t>
      </w:r>
    </w:p>
    <w:p w:rsidR="00BA7023" w:rsidRDefault="00BA7023" w:rsidP="00BA7023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Style w:val="Rcsostblzat"/>
        <w:tblW w:w="9351" w:type="dxa"/>
        <w:tblInd w:w="0" w:type="dxa"/>
        <w:tblLook w:val="04A0" w:firstRow="1" w:lastRow="0" w:firstColumn="1" w:lastColumn="0" w:noHBand="0" w:noVBand="1"/>
      </w:tblPr>
      <w:tblGrid>
        <w:gridCol w:w="1777"/>
        <w:gridCol w:w="1554"/>
        <w:gridCol w:w="1555"/>
        <w:gridCol w:w="10"/>
        <w:gridCol w:w="1978"/>
        <w:gridCol w:w="2477"/>
      </w:tblGrid>
      <w:tr w:rsidR="00BA7023" w:rsidTr="008C7E7E">
        <w:trPr>
          <w:trHeight w:val="633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Tárgya: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5775" w:rsidRPr="00721655" w:rsidRDefault="001B5775" w:rsidP="001B577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Bursa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Hungarica pályázatban</w:t>
            </w:r>
            <w:r w:rsidRPr="00721655">
              <w:rPr>
                <w:rFonts w:ascii="Arial" w:hAnsi="Arial" w:cs="Arial"/>
                <w:b/>
                <w:sz w:val="24"/>
                <w:szCs w:val="24"/>
              </w:rPr>
              <w:t xml:space="preserve"> résztvevő tanulók támogatásáról</w:t>
            </w:r>
          </w:p>
          <w:p w:rsidR="00BA7023" w:rsidRDefault="00BA7023" w:rsidP="002524DC">
            <w:pPr>
              <w:tabs>
                <w:tab w:val="left" w:pos="1725"/>
              </w:tabs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Előterjesztés:*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524D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rendes</w:t>
            </w:r>
          </w:p>
        </w:tc>
        <w:tc>
          <w:tcPr>
            <w:tcW w:w="4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sz w:val="24"/>
                <w:szCs w:val="24"/>
              </w:rPr>
              <w:t>rendkívüli</w:t>
            </w:r>
          </w:p>
        </w:tc>
      </w:tr>
      <w:tr w:rsidR="00BA7023" w:rsidTr="008C7E7E">
        <w:trPr>
          <w:trHeight w:val="586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Nyilvános/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zárt ülés: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Nyilvános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Döntéshez szükséges többség:*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524D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egyszerű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minősített</w:t>
            </w:r>
          </w:p>
        </w:tc>
      </w:tr>
      <w:tr w:rsidR="00BA7023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Szavazás módja:*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Pr="002524DC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nyílt</w:t>
            </w:r>
          </w:p>
        </w:tc>
        <w:tc>
          <w:tcPr>
            <w:tcW w:w="4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titkos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előterjesztést tárgyalja: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Gazdasági Bizottság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Humán Ügyek Bizottsága</w:t>
            </w:r>
          </w:p>
          <w:p w:rsidR="000864A9" w:rsidRDefault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  <w:tc>
          <w:tcPr>
            <w:tcW w:w="1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PTTT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igen/</w:t>
            </w:r>
            <w:r>
              <w:rPr>
                <w:rFonts w:ascii="Arial" w:hAnsi="Arial" w:cs="Arial"/>
                <w:sz w:val="24"/>
                <w:szCs w:val="24"/>
              </w:rPr>
              <w:t>nem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2148AE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Képviselő-testület</w:t>
            </w: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864A9" w:rsidRDefault="000864A9" w:rsidP="000864A9">
            <w:pPr>
              <w:autoSpaceDE w:val="0"/>
              <w:autoSpaceDN w:val="0"/>
              <w:adjustRightInd w:val="0"/>
              <w:spacing w:after="12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524DC">
              <w:rPr>
                <w:rFonts w:ascii="Arial" w:hAnsi="Arial" w:cs="Arial"/>
                <w:sz w:val="24"/>
                <w:szCs w:val="24"/>
                <w:u w:val="single"/>
              </w:rPr>
              <w:t>igen</w:t>
            </w:r>
            <w:r>
              <w:rPr>
                <w:rFonts w:ascii="Arial" w:hAnsi="Arial" w:cs="Arial"/>
                <w:sz w:val="24"/>
                <w:szCs w:val="24"/>
              </w:rPr>
              <w:t>/nem</w:t>
            </w:r>
          </w:p>
        </w:tc>
      </w:tr>
      <w:tr w:rsidR="002148AE" w:rsidTr="008C7E7E">
        <w:trPr>
          <w:trHeight w:val="24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0864A9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Meghívandó személy: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8AE" w:rsidRDefault="001D54F8" w:rsidP="002148AE">
            <w:pPr>
              <w:autoSpaceDE w:val="0"/>
              <w:autoSpaceDN w:val="0"/>
              <w:adjustRightInd w:val="0"/>
              <w:spacing w:after="12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BA7023" w:rsidTr="008C7E7E">
        <w:trPr>
          <w:trHeight w:val="202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Az ügyben született korábbi önkormányzati határozatra, rendeletre való hivatkozás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1B5775" w:rsidP="001B5775">
            <w:pPr>
              <w:pStyle w:val="Listaszerbekezds"/>
              <w:spacing w:after="120" w:line="276" w:lineRule="auto"/>
              <w:ind w:left="0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116/2025. (IX.24.) Kt. határozat</w:t>
            </w:r>
          </w:p>
        </w:tc>
      </w:tr>
      <w:tr w:rsidR="00BA7023" w:rsidTr="008C7E7E">
        <w:trPr>
          <w:trHeight w:val="687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Fontosabb 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jogszabályok:</w:t>
            </w:r>
          </w:p>
          <w:p w:rsidR="00BA7023" w:rsidRDefault="00BA7023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7023" w:rsidRDefault="002524DC">
            <w:pPr>
              <w:pStyle w:val="Listaszerbekezds"/>
              <w:autoSpaceDE w:val="0"/>
              <w:autoSpaceDN w:val="0"/>
              <w:adjustRightInd w:val="0"/>
              <w:spacing w:after="120" w:line="276" w:lineRule="auto"/>
              <w:ind w:left="-65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</w:rPr>
              <w:t>A</w:t>
            </w:r>
            <w:r w:rsidRPr="006079A4">
              <w:rPr>
                <w:rFonts w:ascii="Arial" w:hAnsi="Arial" w:cs="Arial"/>
              </w:rPr>
              <w:t xml:space="preserve"> felsőoktatásban részt vevő hallgatók juttatásairól és az általuk fizetendő egyes térítésekről szóló 51/2007. (III.26.) Korm.rendelet</w:t>
            </w:r>
          </w:p>
        </w:tc>
      </w:tr>
      <w:tr w:rsidR="002524DC" w:rsidTr="008C7E7E">
        <w:trPr>
          <w:trHeight w:val="850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Előterjesztés </w:t>
            </w:r>
          </w:p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szövege: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Pr="00E40707" w:rsidRDefault="002524DC" w:rsidP="002524DC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40707">
              <w:rPr>
                <w:rFonts w:ascii="Arial" w:hAnsi="Arial" w:cs="Arial"/>
                <w:bCs/>
                <w:sz w:val="24"/>
                <w:szCs w:val="24"/>
              </w:rPr>
              <w:t xml:space="preserve">A </w:t>
            </w:r>
            <w:proofErr w:type="spellStart"/>
            <w:r w:rsidRPr="00E40707">
              <w:rPr>
                <w:rFonts w:ascii="Arial" w:hAnsi="Arial" w:cs="Arial"/>
                <w:bCs/>
                <w:sz w:val="24"/>
                <w:szCs w:val="24"/>
              </w:rPr>
              <w:t>Bursa</w:t>
            </w:r>
            <w:proofErr w:type="spellEnd"/>
            <w:r w:rsidRPr="00E40707">
              <w:rPr>
                <w:rFonts w:ascii="Arial" w:hAnsi="Arial" w:cs="Arial"/>
                <w:bCs/>
                <w:sz w:val="24"/>
                <w:szCs w:val="24"/>
              </w:rPr>
              <w:t xml:space="preserve"> Hungarica Felsőoktatási Önkormányzati Ösztöndíjrendszer célja az esélyteremtés érdekében a hátrányos helyzetű, szociálisan rászoruló fiatalok felsőoktatásban való részvételének támogatása. </w:t>
            </w:r>
          </w:p>
          <w:p w:rsidR="002524DC" w:rsidRDefault="002524DC" w:rsidP="002524DC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40707">
              <w:rPr>
                <w:rFonts w:ascii="Arial" w:hAnsi="Arial" w:cs="Arial"/>
                <w:bCs/>
                <w:sz w:val="24"/>
                <w:szCs w:val="24"/>
              </w:rPr>
              <w:t xml:space="preserve">A </w:t>
            </w:r>
            <w:proofErr w:type="spellStart"/>
            <w:r w:rsidRPr="00E40707">
              <w:rPr>
                <w:rFonts w:ascii="Arial" w:hAnsi="Arial" w:cs="Arial"/>
                <w:bCs/>
                <w:sz w:val="24"/>
                <w:szCs w:val="24"/>
              </w:rPr>
              <w:t>Bursa</w:t>
            </w:r>
            <w:proofErr w:type="spellEnd"/>
            <w:r w:rsidRPr="00E40707">
              <w:rPr>
                <w:rFonts w:ascii="Arial" w:hAnsi="Arial" w:cs="Arial"/>
                <w:bCs/>
                <w:sz w:val="24"/>
                <w:szCs w:val="24"/>
              </w:rPr>
              <w:t xml:space="preserve"> Hungarica többszintű támogatási rendszer, amelynek pénzügyi fedezeteként három forrás szolgál: a települési önkormányzatok által nyújtott támogatás; a vármegyei önkormányzatok által nyújtott támogatás és a felsőoktatási intézményi támogatás. </w:t>
            </w:r>
          </w:p>
          <w:p w:rsidR="00FA5878" w:rsidRDefault="00FA5878" w:rsidP="002524DC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875275" w:rsidRDefault="00875275" w:rsidP="002524DC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A Képviselő-testület 116/2025. (IX.24.) Kt. határozatával döntött arról, hogy a </w:t>
            </w:r>
            <w:proofErr w:type="spellStart"/>
            <w:r w:rsidRPr="00875275">
              <w:rPr>
                <w:rFonts w:ascii="Arial" w:hAnsi="Arial" w:cs="Arial"/>
                <w:bCs/>
                <w:sz w:val="24"/>
                <w:szCs w:val="24"/>
              </w:rPr>
              <w:t>Bursa</w:t>
            </w:r>
            <w:proofErr w:type="spellEnd"/>
            <w:r w:rsidRPr="00875275">
              <w:rPr>
                <w:rFonts w:ascii="Arial" w:hAnsi="Arial" w:cs="Arial"/>
                <w:bCs/>
                <w:sz w:val="24"/>
                <w:szCs w:val="24"/>
              </w:rPr>
              <w:t xml:space="preserve"> Hungarica Felsőoktatási Önkormányzati Ösztöndíjpályázat 2026. évi fordulójához csatlakozik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, illetve arról </w:t>
            </w:r>
            <w:r w:rsidR="00FA5878">
              <w:rPr>
                <w:rFonts w:ascii="Arial" w:hAnsi="Arial" w:cs="Arial"/>
                <w:bCs/>
                <w:sz w:val="24"/>
                <w:szCs w:val="24"/>
              </w:rPr>
              <w:t>is, hogy</w:t>
            </w:r>
            <w:r w:rsidRPr="00E40707">
              <w:rPr>
                <w:rFonts w:ascii="Arial" w:hAnsi="Arial" w:cs="Arial"/>
                <w:bCs/>
                <w:sz w:val="24"/>
                <w:szCs w:val="24"/>
              </w:rPr>
              <w:t xml:space="preserve"> egy háztartáson belül egy főre jutó nettó jövedelem határa a mindenkori nyugdíjminimum hatszorosa</w:t>
            </w:r>
            <w:r w:rsidR="00FA5878">
              <w:rPr>
                <w:rFonts w:ascii="Arial" w:hAnsi="Arial" w:cs="Arial"/>
                <w:bCs/>
                <w:sz w:val="24"/>
                <w:szCs w:val="24"/>
              </w:rPr>
              <w:t xml:space="preserve"> legyen. </w:t>
            </w:r>
          </w:p>
          <w:p w:rsidR="00FA5878" w:rsidRPr="00E40707" w:rsidRDefault="00FA5878" w:rsidP="002524DC">
            <w:p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1B5775" w:rsidRDefault="00FA5878" w:rsidP="001B577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A pályázók körének növelése érdekében </w:t>
            </w:r>
            <w:r w:rsidR="001B5775" w:rsidRPr="00E40707">
              <w:rPr>
                <w:rFonts w:ascii="Arial" w:hAnsi="Arial" w:cs="Arial"/>
                <w:bCs/>
                <w:sz w:val="24"/>
                <w:szCs w:val="24"/>
              </w:rPr>
              <w:t>javaslom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az </w:t>
            </w:r>
            <w:r w:rsidRPr="007050A7">
              <w:rPr>
                <w:rFonts w:ascii="Arial" w:hAnsi="Arial" w:cs="Arial"/>
                <w:bCs/>
                <w:sz w:val="24"/>
                <w:szCs w:val="24"/>
              </w:rPr>
              <w:t>egy háztartásban élők egy főre jutó havi nettó jövedelmé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t a </w:t>
            </w:r>
            <w:r w:rsidRPr="00B2076D">
              <w:rPr>
                <w:rFonts w:ascii="Arial" w:hAnsi="Arial" w:cs="Arial"/>
                <w:sz w:val="24"/>
                <w:szCs w:val="24"/>
              </w:rPr>
              <w:t>mindenkori nyugdíjminimum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1B5775" w:rsidRPr="00E40707">
              <w:rPr>
                <w:rFonts w:ascii="Arial" w:hAnsi="Arial" w:cs="Arial"/>
                <w:bCs/>
                <w:sz w:val="24"/>
                <w:szCs w:val="24"/>
              </w:rPr>
              <w:t>hat és félszeresé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re emelni </w:t>
            </w:r>
            <w:r w:rsidR="001B5775" w:rsidRPr="00E40707">
              <w:rPr>
                <w:rFonts w:ascii="Arial" w:hAnsi="Arial" w:cs="Arial"/>
                <w:bCs/>
                <w:sz w:val="24"/>
                <w:szCs w:val="24"/>
              </w:rPr>
              <w:t xml:space="preserve">az </w:t>
            </w:r>
            <w:proofErr w:type="gramStart"/>
            <w:r w:rsidR="001B5775" w:rsidRPr="00E40707">
              <w:rPr>
                <w:rFonts w:ascii="Arial" w:hAnsi="Arial" w:cs="Arial"/>
                <w:bCs/>
                <w:sz w:val="24"/>
                <w:szCs w:val="24"/>
              </w:rPr>
              <w:t>A-típusú</w:t>
            </w:r>
            <w:proofErr w:type="gramEnd"/>
            <w:r w:rsidR="001B5775" w:rsidRPr="00E40707">
              <w:rPr>
                <w:rFonts w:ascii="Arial" w:hAnsi="Arial" w:cs="Arial"/>
                <w:bCs/>
                <w:sz w:val="24"/>
                <w:szCs w:val="24"/>
              </w:rPr>
              <w:t xml:space="preserve"> és </w:t>
            </w:r>
            <w:r>
              <w:rPr>
                <w:rFonts w:ascii="Arial" w:hAnsi="Arial" w:cs="Arial"/>
                <w:bCs/>
                <w:sz w:val="24"/>
                <w:szCs w:val="24"/>
              </w:rPr>
              <w:t>a B-típusú pályázat esetében is, melyet a már benyújtott pályázatokra is alkalmazni kell.</w:t>
            </w:r>
          </w:p>
          <w:p w:rsidR="00FA5878" w:rsidRPr="00E40707" w:rsidRDefault="00FA5878" w:rsidP="001B5775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E40707" w:rsidRPr="00E40707" w:rsidRDefault="00E40707" w:rsidP="00E40707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E40707">
              <w:rPr>
                <w:rFonts w:ascii="Arial" w:hAnsi="Arial" w:cs="Arial"/>
                <w:bCs/>
                <w:sz w:val="24"/>
                <w:szCs w:val="24"/>
              </w:rPr>
              <w:t>Kérem a Tisztelt Képviselő-testületet, hogy a javaslatot támogatni szíveskedjen.</w:t>
            </w:r>
          </w:p>
          <w:p w:rsidR="002524DC" w:rsidRPr="00E40707" w:rsidRDefault="002524DC" w:rsidP="002524DC">
            <w:pPr>
              <w:pStyle w:val="NormlWeb"/>
              <w:spacing w:before="0" w:beforeAutospacing="0" w:after="0" w:afterAutospacing="0"/>
              <w:jc w:val="both"/>
              <w:rPr>
                <w:rFonts w:ascii="Arial" w:eastAsiaTheme="minorHAnsi" w:hAnsi="Arial" w:cs="Arial"/>
                <w:bCs/>
                <w:lang w:eastAsia="en-US"/>
              </w:rPr>
            </w:pPr>
          </w:p>
        </w:tc>
      </w:tr>
      <w:tr w:rsidR="002524DC" w:rsidTr="008C7E7E">
        <w:trPr>
          <w:trHeight w:val="849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Mellékletek: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Default="002524DC" w:rsidP="002524DC">
            <w:pPr>
              <w:spacing w:after="120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2524DC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Keltezés: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Default="001B5775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2025. október 17.</w:t>
            </w:r>
          </w:p>
        </w:tc>
      </w:tr>
      <w:tr w:rsidR="002524DC" w:rsidTr="008C7E7E">
        <w:trPr>
          <w:trHeight w:val="552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4DC" w:rsidRDefault="002524DC" w:rsidP="002524DC">
            <w:pPr>
              <w:autoSpaceDE w:val="0"/>
              <w:autoSpaceDN w:val="0"/>
              <w:adjustRightInd w:val="0"/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Előterjesztő aláírása:</w:t>
            </w:r>
          </w:p>
        </w:tc>
        <w:tc>
          <w:tcPr>
            <w:tcW w:w="75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4DC" w:rsidRPr="006079A4" w:rsidRDefault="002524DC" w:rsidP="002524DC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>Pergő Margit s.k.</w:t>
            </w:r>
          </w:p>
          <w:p w:rsidR="002524DC" w:rsidRDefault="002524DC" w:rsidP="002524DC">
            <w:pPr>
              <w:spacing w:after="12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079A4">
              <w:rPr>
                <w:rFonts w:ascii="Arial" w:hAnsi="Arial" w:cs="Arial"/>
                <w:sz w:val="24"/>
                <w:szCs w:val="24"/>
              </w:rPr>
              <w:t>polgármester</w:t>
            </w:r>
          </w:p>
        </w:tc>
      </w:tr>
    </w:tbl>
    <w:p w:rsidR="002524DC" w:rsidRDefault="002524DC">
      <w:pPr>
        <w:spacing w:line="259" w:lineRule="auto"/>
        <w:rPr>
          <w:rFonts w:ascii="Arial" w:hAnsi="Arial" w:cs="Arial"/>
          <w:sz w:val="24"/>
          <w:szCs w:val="24"/>
        </w:rPr>
      </w:pPr>
    </w:p>
    <w:p w:rsidR="002524DC" w:rsidRDefault="002524DC">
      <w:pPr>
        <w:spacing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524DC" w:rsidRDefault="002524DC">
      <w:pPr>
        <w:spacing w:line="259" w:lineRule="auto"/>
        <w:rPr>
          <w:rFonts w:ascii="Arial" w:hAnsi="Arial" w:cs="Arial"/>
          <w:b/>
          <w:sz w:val="24"/>
          <w:szCs w:val="24"/>
          <w:u w:val="single"/>
        </w:rPr>
      </w:pPr>
    </w:p>
    <w:p w:rsidR="002524DC" w:rsidRPr="006079A4" w:rsidRDefault="002524DC" w:rsidP="002524D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079A4">
        <w:rPr>
          <w:rFonts w:ascii="Arial" w:hAnsi="Arial" w:cs="Arial"/>
          <w:b/>
          <w:sz w:val="24"/>
          <w:szCs w:val="24"/>
          <w:u w:val="single"/>
        </w:rPr>
        <w:t>Határozati javaslat:</w:t>
      </w:r>
    </w:p>
    <w:p w:rsidR="002524DC" w:rsidRPr="006079A4" w:rsidRDefault="002524DC" w:rsidP="002524D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2524DC" w:rsidRPr="006079A4" w:rsidRDefault="002524DC" w:rsidP="002524D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...../2025</w:t>
      </w:r>
      <w:r w:rsidR="00A80FC6">
        <w:rPr>
          <w:rFonts w:ascii="Arial" w:hAnsi="Arial" w:cs="Arial"/>
          <w:b/>
          <w:sz w:val="24"/>
          <w:szCs w:val="24"/>
          <w:u w:val="single"/>
        </w:rPr>
        <w:t>. (</w:t>
      </w:r>
      <w:r w:rsidRPr="006079A4">
        <w:rPr>
          <w:rFonts w:ascii="Arial" w:hAnsi="Arial" w:cs="Arial"/>
          <w:b/>
          <w:sz w:val="24"/>
          <w:szCs w:val="24"/>
          <w:u w:val="single"/>
        </w:rPr>
        <w:t>X</w:t>
      </w:r>
      <w:r w:rsidR="00A80FC6">
        <w:rPr>
          <w:rFonts w:ascii="Arial" w:hAnsi="Arial" w:cs="Arial"/>
          <w:b/>
          <w:sz w:val="24"/>
          <w:szCs w:val="24"/>
          <w:u w:val="single"/>
        </w:rPr>
        <w:t>.29.</w:t>
      </w:r>
      <w:r w:rsidRPr="006079A4">
        <w:rPr>
          <w:rFonts w:ascii="Arial" w:hAnsi="Arial" w:cs="Arial"/>
          <w:b/>
          <w:sz w:val="24"/>
          <w:szCs w:val="24"/>
          <w:u w:val="single"/>
        </w:rPr>
        <w:t>) Kt. határozat</w:t>
      </w:r>
    </w:p>
    <w:p w:rsidR="001B5775" w:rsidRPr="00721655" w:rsidRDefault="001B5775" w:rsidP="001B577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 </w:t>
      </w:r>
      <w:proofErr w:type="spellStart"/>
      <w:r>
        <w:rPr>
          <w:rFonts w:ascii="Arial" w:hAnsi="Arial" w:cs="Arial"/>
          <w:b/>
          <w:sz w:val="24"/>
          <w:szCs w:val="24"/>
        </w:rPr>
        <w:t>Bursa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Hungarica pályázatban</w:t>
      </w:r>
      <w:r w:rsidRPr="00721655">
        <w:rPr>
          <w:rFonts w:ascii="Arial" w:hAnsi="Arial" w:cs="Arial"/>
          <w:b/>
          <w:sz w:val="24"/>
          <w:szCs w:val="24"/>
        </w:rPr>
        <w:t xml:space="preserve"> résztvevő tanulók támogatásáról</w:t>
      </w:r>
    </w:p>
    <w:p w:rsidR="002524DC" w:rsidRPr="006079A4" w:rsidRDefault="002524DC" w:rsidP="002524D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2524DC" w:rsidRPr="006079A4" w:rsidRDefault="002524DC" w:rsidP="001B577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524DC" w:rsidRPr="001B5775" w:rsidRDefault="002524DC" w:rsidP="001B5775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6079A4">
        <w:rPr>
          <w:rFonts w:ascii="Arial" w:hAnsi="Arial" w:cs="Arial"/>
          <w:sz w:val="24"/>
          <w:szCs w:val="24"/>
        </w:rPr>
        <w:t xml:space="preserve">Berhida Város Önkormányzata Képviselő-testülete a </w:t>
      </w:r>
      <w:r>
        <w:rPr>
          <w:rFonts w:ascii="Arial" w:hAnsi="Arial" w:cs="Arial"/>
          <w:bCs/>
          <w:sz w:val="24"/>
          <w:szCs w:val="24"/>
        </w:rPr>
        <w:t>2025</w:t>
      </w:r>
      <w:r w:rsidRPr="006079A4">
        <w:rPr>
          <w:rFonts w:ascii="Arial" w:hAnsi="Arial" w:cs="Arial"/>
          <w:bCs/>
          <w:sz w:val="24"/>
          <w:szCs w:val="24"/>
        </w:rPr>
        <w:t xml:space="preserve">. </w:t>
      </w:r>
      <w:r w:rsidR="00A80FC6">
        <w:rPr>
          <w:rFonts w:ascii="Arial" w:hAnsi="Arial" w:cs="Arial"/>
          <w:bCs/>
          <w:sz w:val="24"/>
          <w:szCs w:val="24"/>
        </w:rPr>
        <w:t>okt</w:t>
      </w:r>
      <w:r w:rsidR="00875275">
        <w:rPr>
          <w:rFonts w:ascii="Arial" w:hAnsi="Arial" w:cs="Arial"/>
          <w:bCs/>
          <w:sz w:val="24"/>
          <w:szCs w:val="24"/>
        </w:rPr>
        <w:t>óber 29</w:t>
      </w:r>
      <w:r w:rsidRPr="006079A4">
        <w:rPr>
          <w:rFonts w:ascii="Arial" w:hAnsi="Arial" w:cs="Arial"/>
          <w:bCs/>
          <w:sz w:val="24"/>
          <w:szCs w:val="24"/>
        </w:rPr>
        <w:t>-</w:t>
      </w:r>
      <w:r>
        <w:rPr>
          <w:rFonts w:ascii="Arial" w:hAnsi="Arial" w:cs="Arial"/>
          <w:bCs/>
          <w:sz w:val="24"/>
          <w:szCs w:val="24"/>
        </w:rPr>
        <w:t>e</w:t>
      </w:r>
      <w:r w:rsidRPr="006079A4">
        <w:rPr>
          <w:rFonts w:ascii="Arial" w:hAnsi="Arial" w:cs="Arial"/>
          <w:bCs/>
          <w:sz w:val="24"/>
          <w:szCs w:val="24"/>
        </w:rPr>
        <w:t>i</w:t>
      </w:r>
      <w:r w:rsidRPr="006079A4">
        <w:rPr>
          <w:rFonts w:ascii="Arial" w:hAnsi="Arial" w:cs="Arial"/>
          <w:b/>
          <w:sz w:val="24"/>
          <w:szCs w:val="24"/>
        </w:rPr>
        <w:t xml:space="preserve"> </w:t>
      </w:r>
      <w:r w:rsidRPr="006079A4">
        <w:rPr>
          <w:rFonts w:ascii="Arial" w:hAnsi="Arial" w:cs="Arial"/>
          <w:sz w:val="24"/>
          <w:szCs w:val="24"/>
        </w:rPr>
        <w:t>ülésén megtárgyalta „</w:t>
      </w:r>
      <w:proofErr w:type="gramStart"/>
      <w:r w:rsidR="001B5775">
        <w:rPr>
          <w:rFonts w:ascii="Arial" w:hAnsi="Arial" w:cs="Arial"/>
          <w:b/>
          <w:sz w:val="24"/>
          <w:szCs w:val="24"/>
        </w:rPr>
        <w:t>A</w:t>
      </w:r>
      <w:proofErr w:type="gramEnd"/>
      <w:r w:rsidR="001B577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1B5775">
        <w:rPr>
          <w:rFonts w:ascii="Arial" w:hAnsi="Arial" w:cs="Arial"/>
          <w:b/>
          <w:sz w:val="24"/>
          <w:szCs w:val="24"/>
        </w:rPr>
        <w:t>Bursa</w:t>
      </w:r>
      <w:proofErr w:type="spellEnd"/>
      <w:r w:rsidR="001B5775">
        <w:rPr>
          <w:rFonts w:ascii="Arial" w:hAnsi="Arial" w:cs="Arial"/>
          <w:b/>
          <w:sz w:val="24"/>
          <w:szCs w:val="24"/>
        </w:rPr>
        <w:t xml:space="preserve"> Hungarica pályázatban</w:t>
      </w:r>
      <w:r w:rsidR="001B5775" w:rsidRPr="00721655">
        <w:rPr>
          <w:rFonts w:ascii="Arial" w:hAnsi="Arial" w:cs="Arial"/>
          <w:b/>
          <w:sz w:val="24"/>
          <w:szCs w:val="24"/>
        </w:rPr>
        <w:t xml:space="preserve"> résztvevő tanulók támogatásáról</w:t>
      </w:r>
      <w:r w:rsidRPr="006079A4">
        <w:rPr>
          <w:rFonts w:ascii="Arial" w:hAnsi="Arial" w:cs="Arial"/>
          <w:sz w:val="24"/>
          <w:szCs w:val="24"/>
        </w:rPr>
        <w:t xml:space="preserve">” tárgyú előterjesztést és az alábbi határozatot hozta: </w:t>
      </w:r>
    </w:p>
    <w:p w:rsidR="002524DC" w:rsidRPr="006079A4" w:rsidRDefault="002524DC" w:rsidP="002524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5275" w:rsidRDefault="00875275" w:rsidP="00A80FC6">
      <w:pPr>
        <w:pStyle w:val="Listaszerbekezds"/>
        <w:numPr>
          <w:ilvl w:val="0"/>
          <w:numId w:val="3"/>
        </w:num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116/2025.(IX.24.) Kt. határozat 2.) pontját</w:t>
      </w:r>
      <w:r w:rsidRPr="00A80FC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az alábbiak szerint módosítja:</w:t>
      </w:r>
    </w:p>
    <w:p w:rsidR="00875275" w:rsidRDefault="00875275" w:rsidP="00875275">
      <w:pPr>
        <w:pStyle w:val="Listaszerbekezds"/>
        <w:ind w:left="426"/>
        <w:jc w:val="both"/>
        <w:rPr>
          <w:rFonts w:ascii="Arial" w:hAnsi="Arial" w:cs="Arial"/>
        </w:rPr>
      </w:pPr>
    </w:p>
    <w:p w:rsidR="002524DC" w:rsidRPr="00A80FC6" w:rsidRDefault="00875275" w:rsidP="00875275">
      <w:pPr>
        <w:pStyle w:val="Listaszerbekezds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„2. </w:t>
      </w:r>
      <w:r w:rsidR="002524DC" w:rsidRPr="00A80FC6">
        <w:rPr>
          <w:rFonts w:ascii="Arial" w:hAnsi="Arial" w:cs="Arial"/>
        </w:rPr>
        <w:t xml:space="preserve">A </w:t>
      </w:r>
      <w:proofErr w:type="spellStart"/>
      <w:r w:rsidR="002524DC" w:rsidRPr="00A80FC6">
        <w:rPr>
          <w:rFonts w:ascii="Arial" w:hAnsi="Arial" w:cs="Arial"/>
        </w:rPr>
        <w:t>Bursa</w:t>
      </w:r>
      <w:proofErr w:type="spellEnd"/>
      <w:r w:rsidR="002524DC" w:rsidRPr="00A80FC6">
        <w:rPr>
          <w:rFonts w:ascii="Arial" w:hAnsi="Arial" w:cs="Arial"/>
        </w:rPr>
        <w:t xml:space="preserve"> Hungarica felsőoktatási ösztöndíjrendszer elbírálása kizárólag szociális rászorultság alapján, a pályázó tanulmányi eredményétől függetlenül történik. Az egy háztartáson belül egy főre jutó nettó jövedelem határaként a mindenkori nyugdíjminimum </w:t>
      </w:r>
      <w:r w:rsidR="001B5775" w:rsidRPr="00A80FC6">
        <w:rPr>
          <w:rFonts w:ascii="Arial" w:hAnsi="Arial" w:cs="Arial"/>
        </w:rPr>
        <w:t>hat és félszeresét</w:t>
      </w:r>
      <w:r w:rsidR="002524DC" w:rsidRPr="00A80FC6">
        <w:rPr>
          <w:rFonts w:ascii="Arial" w:hAnsi="Arial" w:cs="Arial"/>
        </w:rPr>
        <w:t xml:space="preserve"> kell az értékeléskor figyelembe venni.</w:t>
      </w:r>
      <w:r>
        <w:rPr>
          <w:rFonts w:ascii="Arial" w:hAnsi="Arial" w:cs="Arial"/>
        </w:rPr>
        <w:t>”</w:t>
      </w:r>
    </w:p>
    <w:p w:rsidR="001B5775" w:rsidRDefault="001B5775" w:rsidP="00A80FC6">
      <w:p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1B5775" w:rsidRPr="00632272" w:rsidRDefault="001B5775" w:rsidP="001B577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524DC" w:rsidRPr="006079A4" w:rsidRDefault="002524DC" w:rsidP="002524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524DC" w:rsidRPr="006079A4" w:rsidRDefault="002524DC" w:rsidP="002524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79A4">
        <w:rPr>
          <w:rFonts w:ascii="Arial" w:hAnsi="Arial" w:cs="Arial"/>
          <w:b/>
          <w:bCs/>
          <w:sz w:val="24"/>
          <w:szCs w:val="24"/>
        </w:rPr>
        <w:t>Határidő:</w:t>
      </w:r>
      <w:r w:rsidRPr="006079A4">
        <w:rPr>
          <w:rFonts w:ascii="Arial" w:hAnsi="Arial" w:cs="Arial"/>
          <w:b/>
          <w:bCs/>
          <w:sz w:val="24"/>
          <w:szCs w:val="24"/>
        </w:rPr>
        <w:tab/>
      </w:r>
      <w:r w:rsidR="00A80FC6">
        <w:rPr>
          <w:rFonts w:ascii="Arial" w:hAnsi="Arial" w:cs="Arial"/>
          <w:sz w:val="24"/>
          <w:szCs w:val="24"/>
        </w:rPr>
        <w:t>folyamatos</w:t>
      </w:r>
    </w:p>
    <w:p w:rsidR="002524DC" w:rsidRPr="006079A4" w:rsidRDefault="002524DC" w:rsidP="002524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79A4">
        <w:rPr>
          <w:rFonts w:ascii="Arial" w:hAnsi="Arial" w:cs="Arial"/>
          <w:b/>
          <w:bCs/>
          <w:sz w:val="24"/>
          <w:szCs w:val="24"/>
        </w:rPr>
        <w:t>Felelős:</w:t>
      </w:r>
      <w:r w:rsidRPr="006079A4">
        <w:rPr>
          <w:rFonts w:ascii="Arial" w:hAnsi="Arial" w:cs="Arial"/>
          <w:sz w:val="24"/>
          <w:szCs w:val="24"/>
        </w:rPr>
        <w:tab/>
        <w:t xml:space="preserve">Pergő Margit polgármester </w:t>
      </w:r>
    </w:p>
    <w:p w:rsidR="002524DC" w:rsidRPr="006079A4" w:rsidRDefault="002524DC" w:rsidP="002524D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079A4">
        <w:rPr>
          <w:rFonts w:ascii="Arial" w:hAnsi="Arial" w:cs="Arial"/>
          <w:sz w:val="24"/>
          <w:szCs w:val="24"/>
        </w:rPr>
        <w:tab/>
      </w:r>
      <w:r w:rsidRPr="006079A4">
        <w:rPr>
          <w:rFonts w:ascii="Arial" w:hAnsi="Arial" w:cs="Arial"/>
          <w:sz w:val="24"/>
          <w:szCs w:val="24"/>
        </w:rPr>
        <w:tab/>
      </w:r>
      <w:proofErr w:type="gramStart"/>
      <w:r w:rsidRPr="006079A4">
        <w:rPr>
          <w:rFonts w:ascii="Arial" w:hAnsi="Arial" w:cs="Arial"/>
          <w:sz w:val="24"/>
          <w:szCs w:val="24"/>
        </w:rPr>
        <w:t>dr.</w:t>
      </w:r>
      <w:proofErr w:type="gramEnd"/>
      <w:r w:rsidRPr="006079A4">
        <w:rPr>
          <w:rFonts w:ascii="Arial" w:hAnsi="Arial" w:cs="Arial"/>
          <w:sz w:val="24"/>
          <w:szCs w:val="24"/>
        </w:rPr>
        <w:t xml:space="preserve"> Guti László jegyző</w:t>
      </w:r>
    </w:p>
    <w:p w:rsidR="002524DC" w:rsidRPr="006079A4" w:rsidRDefault="002524DC" w:rsidP="002524DC">
      <w:pPr>
        <w:spacing w:after="0" w:line="240" w:lineRule="auto"/>
        <w:ind w:left="708" w:firstLine="708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dr.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Adamecz</w:t>
      </w:r>
      <w:proofErr w:type="spellEnd"/>
      <w:r>
        <w:rPr>
          <w:rFonts w:ascii="Arial" w:hAnsi="Arial" w:cs="Arial"/>
          <w:sz w:val="24"/>
          <w:szCs w:val="24"/>
        </w:rPr>
        <w:t xml:space="preserve"> Krisztina</w:t>
      </w:r>
      <w:r w:rsidRPr="006079A4">
        <w:rPr>
          <w:rFonts w:ascii="Arial" w:hAnsi="Arial" w:cs="Arial"/>
          <w:sz w:val="24"/>
          <w:szCs w:val="24"/>
        </w:rPr>
        <w:t xml:space="preserve"> aljegyző</w:t>
      </w:r>
    </w:p>
    <w:p w:rsidR="005B2A3A" w:rsidRDefault="005B2A3A"/>
    <w:sectPr w:rsidR="005B2A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9B7CB5"/>
    <w:multiLevelType w:val="hybridMultilevel"/>
    <w:tmpl w:val="F8BAC2EA"/>
    <w:lvl w:ilvl="0" w:tplc="4E9E79C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8B48DA"/>
    <w:multiLevelType w:val="hybridMultilevel"/>
    <w:tmpl w:val="4064983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B87C87"/>
    <w:multiLevelType w:val="hybridMultilevel"/>
    <w:tmpl w:val="894E19C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546"/>
    <w:rsid w:val="00062DBF"/>
    <w:rsid w:val="000864A9"/>
    <w:rsid w:val="001B5775"/>
    <w:rsid w:val="001D54F8"/>
    <w:rsid w:val="002148AE"/>
    <w:rsid w:val="002524DC"/>
    <w:rsid w:val="00374546"/>
    <w:rsid w:val="005B2A3A"/>
    <w:rsid w:val="00622712"/>
    <w:rsid w:val="006A0632"/>
    <w:rsid w:val="00875275"/>
    <w:rsid w:val="008C7E7E"/>
    <w:rsid w:val="00A80FC6"/>
    <w:rsid w:val="00BA7023"/>
    <w:rsid w:val="00E40707"/>
    <w:rsid w:val="00E73DF1"/>
    <w:rsid w:val="00FA5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40CF73"/>
  <w15:chartTrackingRefBased/>
  <w15:docId w15:val="{624A59D6-2DA7-4FCF-BD70-3E200A463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A7023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unhideWhenUsed/>
    <w:rsid w:val="00BA70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99"/>
    <w:qFormat/>
    <w:rsid w:val="00BA702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table" w:styleId="Rcsostblzat">
    <w:name w:val="Table Grid"/>
    <w:basedOn w:val="Normltblzat"/>
    <w:uiPriority w:val="39"/>
    <w:rsid w:val="00BA70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08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864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88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Dr.Adamecz Krisztina</cp:lastModifiedBy>
  <cp:revision>2</cp:revision>
  <cp:lastPrinted>2025-05-22T08:39:00Z</cp:lastPrinted>
  <dcterms:created xsi:type="dcterms:W3CDTF">2025-10-15T13:40:00Z</dcterms:created>
  <dcterms:modified xsi:type="dcterms:W3CDTF">2025-10-15T13:40:00Z</dcterms:modified>
</cp:coreProperties>
</file>